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A00B" w14:textId="77777777" w:rsidR="00DE4AC1" w:rsidRPr="00EF3B88" w:rsidRDefault="006C2988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Förderkurs</w:t>
      </w:r>
    </w:p>
    <w:p w14:paraId="24A77CC5" w14:textId="77777777" w:rsidR="00DB642A" w:rsidRPr="00EF3B88" w:rsidRDefault="00DB642A">
      <w:pPr>
        <w:rPr>
          <w:rFonts w:ascii="Trebuchet MS" w:hAnsi="Trebuchet MS"/>
        </w:rPr>
      </w:pPr>
    </w:p>
    <w:p w14:paraId="486A62F1" w14:textId="7858D2DD" w:rsidR="00DB642A" w:rsidRPr="00EF3B88" w:rsidRDefault="00100C67" w:rsidP="00DB642A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Ein Förderkurs</w:t>
      </w:r>
      <w:r w:rsidR="00DB642A" w:rsidRPr="00EF3B88">
        <w:rPr>
          <w:rFonts w:ascii="Trebuchet MS" w:hAnsi="Trebuchet MS"/>
        </w:rPr>
        <w:t xml:space="preserve"> kann vorgesehen werden für Schüler</w:t>
      </w:r>
      <w:r w:rsidR="00F431AB">
        <w:rPr>
          <w:rFonts w:ascii="Trebuchet MS" w:hAnsi="Trebuchet MS"/>
        </w:rPr>
        <w:t>I</w:t>
      </w:r>
      <w:r w:rsidR="00DB642A" w:rsidRPr="00EF3B88">
        <w:rPr>
          <w:rFonts w:ascii="Trebuchet MS" w:hAnsi="Trebuchet MS"/>
        </w:rPr>
        <w:t>nnen, die in Pflichtgegenständen eines zusätzlichen Lernangebots bedürfen, weil sie die Anforderungen in wesentlichen Bereichen nur mangelhaft erfüllen oder wegen eines Schulwechsels Umstellungsschwierigkeiten haben.</w:t>
      </w:r>
      <w:r w:rsidR="00ED5D5C" w:rsidRPr="00EF3B88">
        <w:rPr>
          <w:rFonts w:ascii="Trebuchet MS" w:hAnsi="Trebuchet MS"/>
        </w:rPr>
        <w:t xml:space="preserve"> </w:t>
      </w:r>
    </w:p>
    <w:p w14:paraId="34628374" w14:textId="77777777" w:rsidR="00DB642A" w:rsidRPr="00AD5CA1" w:rsidRDefault="00DB642A" w:rsidP="00DB642A">
      <w:pPr>
        <w:jc w:val="both"/>
        <w:rPr>
          <w:rFonts w:ascii="Trebuchet MS" w:hAnsi="Trebuchet MS"/>
          <w:sz w:val="16"/>
          <w:szCs w:val="16"/>
        </w:rPr>
      </w:pPr>
    </w:p>
    <w:p w14:paraId="4259D30E" w14:textId="49B11A04" w:rsidR="00DB642A" w:rsidRPr="00EF3B88" w:rsidRDefault="00DB642A" w:rsidP="00DB642A">
      <w:pPr>
        <w:jc w:val="both"/>
        <w:rPr>
          <w:rFonts w:ascii="Trebuchet MS" w:hAnsi="Trebuchet MS"/>
        </w:rPr>
      </w:pPr>
      <w:r w:rsidRPr="00EF3B88">
        <w:rPr>
          <w:rFonts w:ascii="Trebuchet MS" w:hAnsi="Trebuchet MS"/>
        </w:rPr>
        <w:t xml:space="preserve">Ein </w:t>
      </w:r>
      <w:r w:rsidR="00100C67">
        <w:rPr>
          <w:rFonts w:ascii="Trebuchet MS" w:hAnsi="Trebuchet MS"/>
        </w:rPr>
        <w:t xml:space="preserve">Förderkurs </w:t>
      </w:r>
      <w:r w:rsidRPr="00EF3B88">
        <w:rPr>
          <w:rFonts w:ascii="Trebuchet MS" w:hAnsi="Trebuchet MS"/>
        </w:rPr>
        <w:t>kann bei einer Mindestanzahl von acht teilnehmenden Schüler</w:t>
      </w:r>
      <w:r w:rsidR="00F431AB">
        <w:rPr>
          <w:rFonts w:ascii="Trebuchet MS" w:hAnsi="Trebuchet MS"/>
        </w:rPr>
        <w:t>I</w:t>
      </w:r>
      <w:r w:rsidRPr="00EF3B88">
        <w:rPr>
          <w:rFonts w:ascii="Trebuchet MS" w:hAnsi="Trebuchet MS"/>
        </w:rPr>
        <w:t>nnen eines Jahrgangs geführt werden und soll nicht mehr als 12 Schüler</w:t>
      </w:r>
      <w:r w:rsidR="00F431AB">
        <w:rPr>
          <w:rFonts w:ascii="Trebuchet MS" w:hAnsi="Trebuchet MS"/>
        </w:rPr>
        <w:t>I</w:t>
      </w:r>
      <w:r w:rsidR="002E51AE" w:rsidRPr="00EF3B88">
        <w:rPr>
          <w:rFonts w:ascii="Trebuchet MS" w:hAnsi="Trebuchet MS"/>
        </w:rPr>
        <w:t>nnen</w:t>
      </w:r>
      <w:r w:rsidRPr="00EF3B88">
        <w:rPr>
          <w:rFonts w:ascii="Trebuchet MS" w:hAnsi="Trebuchet MS"/>
        </w:rPr>
        <w:t xml:space="preserve"> umfassen. </w:t>
      </w:r>
      <w:r w:rsidR="00ED5D5C" w:rsidRPr="00EF3B88">
        <w:rPr>
          <w:rFonts w:ascii="Trebuchet MS" w:hAnsi="Trebuchet MS"/>
        </w:rPr>
        <w:t>Schüler</w:t>
      </w:r>
      <w:r w:rsidR="00F431AB">
        <w:rPr>
          <w:rFonts w:ascii="Trebuchet MS" w:hAnsi="Trebuchet MS"/>
        </w:rPr>
        <w:t>I</w:t>
      </w:r>
      <w:r w:rsidR="00ED5D5C" w:rsidRPr="00EF3B88">
        <w:rPr>
          <w:rFonts w:ascii="Trebuchet MS" w:hAnsi="Trebuchet MS"/>
        </w:rPr>
        <w:t>nnen können sich nach Feststellung der Förderungsbedürftigkeit durch den</w:t>
      </w:r>
      <w:r w:rsidR="00513E58" w:rsidRPr="00EF3B88">
        <w:rPr>
          <w:rFonts w:ascii="Trebuchet MS" w:hAnsi="Trebuchet MS"/>
        </w:rPr>
        <w:t>/die</w:t>
      </w:r>
      <w:r w:rsidR="00ED5D5C" w:rsidRPr="00EF3B88">
        <w:rPr>
          <w:rFonts w:ascii="Trebuchet MS" w:hAnsi="Trebuchet MS"/>
        </w:rPr>
        <w:t xml:space="preserve"> unterrichtenden Fachlehrer</w:t>
      </w:r>
      <w:r w:rsidR="00513E58" w:rsidRPr="00EF3B88">
        <w:rPr>
          <w:rFonts w:ascii="Trebuchet MS" w:hAnsi="Trebuchet MS"/>
        </w:rPr>
        <w:t>/in</w:t>
      </w:r>
      <w:r w:rsidR="00ED5D5C" w:rsidRPr="00EF3B88">
        <w:rPr>
          <w:rFonts w:ascii="Trebuchet MS" w:hAnsi="Trebuchet MS"/>
        </w:rPr>
        <w:t xml:space="preserve"> zur Teilnahme am Förderunterricht anmelden. </w:t>
      </w:r>
    </w:p>
    <w:p w14:paraId="0B0298BB" w14:textId="77777777" w:rsidR="00ED5D5C" w:rsidRPr="00AD5CA1" w:rsidRDefault="00ED5D5C" w:rsidP="00DB642A">
      <w:pPr>
        <w:jc w:val="both"/>
        <w:rPr>
          <w:rFonts w:ascii="Trebuchet MS" w:hAnsi="Trebuchet MS"/>
          <w:sz w:val="16"/>
          <w:szCs w:val="16"/>
        </w:rPr>
      </w:pPr>
    </w:p>
    <w:p w14:paraId="7DA9ECD6" w14:textId="4FF3E789" w:rsidR="00ED5D5C" w:rsidRPr="00EF3B88" w:rsidRDefault="00ED5D5C" w:rsidP="00DB642A">
      <w:pPr>
        <w:jc w:val="both"/>
        <w:rPr>
          <w:rFonts w:ascii="Trebuchet MS" w:hAnsi="Trebuchet MS"/>
        </w:rPr>
      </w:pPr>
      <w:r w:rsidRPr="00EF3B88">
        <w:rPr>
          <w:rFonts w:ascii="Trebuchet MS" w:hAnsi="Trebuchet MS"/>
        </w:rPr>
        <w:t xml:space="preserve">Ziel des Förderunterrichtes ist die Wiederholung und Einübung des vorauszusetzenden oder des im Unterricht des betreffenden Pflichtgegenstandes der betreffenden Klasse durchgenommenen Lehrstoffes. </w:t>
      </w:r>
      <w:r w:rsidR="002E51AE" w:rsidRPr="00EF3B88">
        <w:rPr>
          <w:rFonts w:ascii="Trebuchet MS" w:hAnsi="Trebuchet MS"/>
        </w:rPr>
        <w:t>Der Förderunterricht ist ein Angebot,</w:t>
      </w:r>
      <w:r w:rsidR="006C2988">
        <w:rPr>
          <w:rFonts w:ascii="Trebuchet MS" w:hAnsi="Trebuchet MS"/>
        </w:rPr>
        <w:t xml:space="preserve"> das</w:t>
      </w:r>
      <w:r w:rsidR="002E51AE" w:rsidRPr="00EF3B88">
        <w:rPr>
          <w:rFonts w:ascii="Trebuchet MS" w:hAnsi="Trebuchet MS"/>
        </w:rPr>
        <w:t xml:space="preserve"> </w:t>
      </w:r>
      <w:r w:rsidRPr="00EF3B88">
        <w:rPr>
          <w:rFonts w:ascii="Trebuchet MS" w:hAnsi="Trebuchet MS"/>
        </w:rPr>
        <w:t xml:space="preserve">sich </w:t>
      </w:r>
      <w:r w:rsidR="002E51AE" w:rsidRPr="00EF3B88">
        <w:rPr>
          <w:rFonts w:ascii="Trebuchet MS" w:hAnsi="Trebuchet MS"/>
        </w:rPr>
        <w:t xml:space="preserve">nur </w:t>
      </w:r>
      <w:r w:rsidRPr="00EF3B88">
        <w:rPr>
          <w:rFonts w:ascii="Trebuchet MS" w:hAnsi="Trebuchet MS"/>
        </w:rPr>
        <w:t>an geeignete und leistungswillige Schüler</w:t>
      </w:r>
      <w:r w:rsidR="00F431AB">
        <w:rPr>
          <w:rFonts w:ascii="Trebuchet MS" w:hAnsi="Trebuchet MS"/>
        </w:rPr>
        <w:t>I</w:t>
      </w:r>
      <w:r w:rsidRPr="00EF3B88">
        <w:rPr>
          <w:rFonts w:ascii="Trebuchet MS" w:hAnsi="Trebuchet MS"/>
        </w:rPr>
        <w:t xml:space="preserve">nnen </w:t>
      </w:r>
      <w:r w:rsidR="002E51AE" w:rsidRPr="00EF3B88">
        <w:rPr>
          <w:rFonts w:ascii="Trebuchet MS" w:hAnsi="Trebuchet MS"/>
        </w:rPr>
        <w:t>richtet</w:t>
      </w:r>
      <w:r w:rsidRPr="00EF3B88">
        <w:rPr>
          <w:rFonts w:ascii="Trebuchet MS" w:hAnsi="Trebuchet MS"/>
        </w:rPr>
        <w:t>, die vorübergehend von einem Leistungsabfall betroffen oder bedroht sind.</w:t>
      </w:r>
      <w:r w:rsidR="002E51AE" w:rsidRPr="00EF3B88">
        <w:rPr>
          <w:rFonts w:ascii="Trebuchet MS" w:hAnsi="Trebuchet MS"/>
        </w:rPr>
        <w:t xml:space="preserve"> </w:t>
      </w:r>
    </w:p>
    <w:p w14:paraId="7AEFC2B4" w14:textId="77777777" w:rsidR="00513E58" w:rsidRPr="00AD5CA1" w:rsidRDefault="00513E58" w:rsidP="00DB642A">
      <w:pPr>
        <w:jc w:val="both"/>
        <w:rPr>
          <w:rFonts w:ascii="Trebuchet MS" w:hAnsi="Trebuchet MS"/>
          <w:sz w:val="16"/>
          <w:szCs w:val="16"/>
        </w:rPr>
      </w:pPr>
    </w:p>
    <w:p w14:paraId="5B0D620F" w14:textId="77777777" w:rsidR="00513E58" w:rsidRPr="00EF3B88" w:rsidRDefault="006C2988" w:rsidP="00DB642A">
      <w:pPr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b/>
          <w:sz w:val="24"/>
        </w:rPr>
        <w:t>Antrag auf Führung eines Förderkurses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1016"/>
        <w:gridCol w:w="1108"/>
        <w:gridCol w:w="348"/>
        <w:gridCol w:w="783"/>
        <w:gridCol w:w="1145"/>
        <w:gridCol w:w="554"/>
        <w:gridCol w:w="557"/>
        <w:gridCol w:w="1091"/>
      </w:tblGrid>
      <w:tr w:rsidR="00AD5CA1" w:rsidRPr="00EF3B88" w14:paraId="0C2B4823" w14:textId="77777777" w:rsidTr="00AD5CA1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2B77BE3B" w14:textId="77777777" w:rsidR="00AD5CA1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Lehrer/in</w:t>
            </w:r>
          </w:p>
        </w:tc>
        <w:tc>
          <w:tcPr>
            <w:tcW w:w="2550" w:type="dxa"/>
            <w:gridSpan w:val="3"/>
            <w:vAlign w:val="center"/>
          </w:tcPr>
          <w:p w14:paraId="2BC99CAD" w14:textId="77777777" w:rsidR="00AD5CA1" w:rsidRPr="0036038B" w:rsidRDefault="00AD5CA1" w:rsidP="002346FD">
            <w:pPr>
              <w:jc w:val="both"/>
              <w:rPr>
                <w:rFonts w:ascii="Trebuchet MS" w:hAnsi="Trebuchet MS"/>
                <w:sz w:val="18"/>
              </w:rPr>
            </w:pPr>
          </w:p>
        </w:tc>
        <w:tc>
          <w:tcPr>
            <w:tcW w:w="2482" w:type="dxa"/>
            <w:gridSpan w:val="3"/>
            <w:shd w:val="clear" w:color="auto" w:fill="D9D9D9"/>
            <w:vAlign w:val="center"/>
          </w:tcPr>
          <w:p w14:paraId="708C5802" w14:textId="77777777" w:rsidR="00AD5CA1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Unterschrift</w:t>
            </w:r>
          </w:p>
        </w:tc>
        <w:tc>
          <w:tcPr>
            <w:tcW w:w="1738" w:type="dxa"/>
            <w:gridSpan w:val="2"/>
            <w:vAlign w:val="center"/>
          </w:tcPr>
          <w:p w14:paraId="531949A6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6B6E8E" w:rsidRPr="00EF3B88" w14:paraId="12205CED" w14:textId="77777777" w:rsidTr="00AD5CA1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737B3097" w14:textId="77777777" w:rsidR="006B6E8E" w:rsidRPr="00EF3B88" w:rsidRDefault="006B6E8E" w:rsidP="00AD5CA1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Schule</w:t>
            </w:r>
          </w:p>
        </w:tc>
        <w:tc>
          <w:tcPr>
            <w:tcW w:w="2550" w:type="dxa"/>
            <w:gridSpan w:val="3"/>
            <w:vAlign w:val="center"/>
          </w:tcPr>
          <w:p w14:paraId="580414CE" w14:textId="6FDBC155" w:rsidR="006B6E8E" w:rsidRPr="00EF3B88" w:rsidRDefault="0036038B" w:rsidP="00F431AB">
            <w:pPr>
              <w:rPr>
                <w:rFonts w:ascii="Trebuchet MS" w:hAnsi="Trebuchet MS"/>
                <w:sz w:val="22"/>
              </w:rPr>
            </w:pPr>
            <w:r w:rsidRPr="0036038B">
              <w:rPr>
                <w:rFonts w:ascii="Trebuchet MS" w:hAnsi="Trebuchet MS"/>
                <w:sz w:val="18"/>
              </w:rPr>
              <w:t xml:space="preserve">506016 </w:t>
            </w:r>
            <w:r w:rsidR="00F431AB">
              <w:rPr>
                <w:rFonts w:ascii="Trebuchet MS" w:hAnsi="Trebuchet MS"/>
              </w:rPr>
              <w:t xml:space="preserve">Gymnasium </w:t>
            </w:r>
            <w:r w:rsidR="00F431AB">
              <w:rPr>
                <w:rFonts w:ascii="Trebuchet MS" w:hAnsi="Trebuchet MS"/>
              </w:rPr>
              <w:br/>
              <w:t>HIB Saal</w:t>
            </w:r>
            <w:r w:rsidRPr="0036038B">
              <w:rPr>
                <w:rFonts w:ascii="Trebuchet MS" w:hAnsi="Trebuchet MS"/>
              </w:rPr>
              <w:t>felden</w:t>
            </w:r>
          </w:p>
        </w:tc>
        <w:tc>
          <w:tcPr>
            <w:tcW w:w="2482" w:type="dxa"/>
            <w:gridSpan w:val="3"/>
            <w:shd w:val="clear" w:color="auto" w:fill="D9D9D9"/>
            <w:vAlign w:val="center"/>
          </w:tcPr>
          <w:p w14:paraId="2F9EF7BB" w14:textId="77777777" w:rsidR="006B6E8E" w:rsidRDefault="006B6E8E" w:rsidP="002346FD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Gesamtstundenausmaß</w:t>
            </w:r>
          </w:p>
        </w:tc>
        <w:tc>
          <w:tcPr>
            <w:tcW w:w="1738" w:type="dxa"/>
            <w:gridSpan w:val="2"/>
            <w:vAlign w:val="center"/>
          </w:tcPr>
          <w:p w14:paraId="0092930F" w14:textId="77777777" w:rsidR="006B6E8E" w:rsidRPr="00EF3B88" w:rsidRDefault="006B6E8E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6C2988" w:rsidRPr="00EF3B88" w14:paraId="63156BA2" w14:textId="77777777" w:rsidTr="00AD5CA1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7E99A598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color w:val="808080"/>
                <w:sz w:val="22"/>
              </w:rPr>
            </w:pPr>
            <w:r w:rsidRPr="00EF3B88">
              <w:rPr>
                <w:rFonts w:ascii="Trebuchet MS" w:hAnsi="Trebuchet MS"/>
                <w:sz w:val="22"/>
              </w:rPr>
              <w:t>Fach</w:t>
            </w:r>
            <w:r w:rsidRPr="00EF3B88">
              <w:rPr>
                <w:rFonts w:ascii="Trebuchet MS" w:hAnsi="Trebuchet MS"/>
                <w:sz w:val="22"/>
              </w:rPr>
              <w:tab/>
            </w:r>
          </w:p>
        </w:tc>
        <w:tc>
          <w:tcPr>
            <w:tcW w:w="2550" w:type="dxa"/>
            <w:gridSpan w:val="3"/>
            <w:vAlign w:val="center"/>
          </w:tcPr>
          <w:p w14:paraId="6772B815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2482" w:type="dxa"/>
            <w:gridSpan w:val="3"/>
            <w:shd w:val="clear" w:color="auto" w:fill="D9D9D9"/>
            <w:vAlign w:val="center"/>
          </w:tcPr>
          <w:p w14:paraId="370CE99A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Jahrgang/Klasse(n)</w:t>
            </w:r>
          </w:p>
        </w:tc>
        <w:tc>
          <w:tcPr>
            <w:tcW w:w="1738" w:type="dxa"/>
            <w:gridSpan w:val="2"/>
            <w:vAlign w:val="center"/>
          </w:tcPr>
          <w:p w14:paraId="056A88F9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F431AB" w:rsidRPr="00EF3B88" w14:paraId="6738B68A" w14:textId="77777777" w:rsidTr="00AD5CA1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47CF0203" w14:textId="77777777" w:rsidR="006C2988" w:rsidRPr="00EF3B88" w:rsidRDefault="006C2988" w:rsidP="00AD5CA1">
            <w:pPr>
              <w:jc w:val="both"/>
              <w:rPr>
                <w:rFonts w:ascii="Trebuchet MS" w:hAnsi="Trebuchet MS"/>
                <w:sz w:val="22"/>
              </w:rPr>
            </w:pPr>
            <w:r w:rsidRPr="00EF3B88">
              <w:rPr>
                <w:rFonts w:ascii="Trebuchet MS" w:hAnsi="Trebuchet MS"/>
                <w:sz w:val="22"/>
              </w:rPr>
              <w:t xml:space="preserve">Beabsichtigte </w:t>
            </w:r>
            <w:r w:rsidR="00AD5CA1">
              <w:rPr>
                <w:rFonts w:ascii="Trebuchet MS" w:hAnsi="Trebuchet MS"/>
                <w:sz w:val="22"/>
              </w:rPr>
              <w:t>Termine</w:t>
            </w:r>
          </w:p>
        </w:tc>
        <w:tc>
          <w:tcPr>
            <w:tcW w:w="1041" w:type="dxa"/>
            <w:vAlign w:val="center"/>
          </w:tcPr>
          <w:p w14:paraId="6B8D16F6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1EB6CE76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61B3857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3D4D59A4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B74C1F7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9421552" w14:textId="77777777" w:rsidR="006C2988" w:rsidRPr="00EF3B88" w:rsidRDefault="006C2988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</w:tr>
      <w:tr w:rsidR="00F431AB" w:rsidRPr="00EF3B88" w14:paraId="356963A2" w14:textId="77777777" w:rsidTr="00AD5CA1">
        <w:trPr>
          <w:trHeight w:val="454"/>
        </w:trPr>
        <w:tc>
          <w:tcPr>
            <w:tcW w:w="2518" w:type="dxa"/>
            <w:shd w:val="clear" w:color="auto" w:fill="D9D9D9"/>
            <w:vAlign w:val="center"/>
          </w:tcPr>
          <w:p w14:paraId="05BFBE7A" w14:textId="77777777" w:rsidR="00AD5CA1" w:rsidRPr="00EF3B88" w:rsidRDefault="00AD5CA1" w:rsidP="006C2988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Uhrzeit</w:t>
            </w:r>
          </w:p>
        </w:tc>
        <w:tc>
          <w:tcPr>
            <w:tcW w:w="1041" w:type="dxa"/>
            <w:vAlign w:val="center"/>
          </w:tcPr>
          <w:p w14:paraId="27FB08D7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648EF49F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B4B73C4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5" w:type="dxa"/>
            <w:vAlign w:val="center"/>
          </w:tcPr>
          <w:p w14:paraId="78A517A4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088EEED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  <w:tc>
          <w:tcPr>
            <w:tcW w:w="1146" w:type="dxa"/>
            <w:vAlign w:val="center"/>
          </w:tcPr>
          <w:p w14:paraId="50430025" w14:textId="77777777" w:rsidR="00AD5CA1" w:rsidRPr="00EF3B88" w:rsidRDefault="00AD5CA1" w:rsidP="002346FD">
            <w:pPr>
              <w:jc w:val="both"/>
              <w:rPr>
                <w:rFonts w:ascii="Trebuchet MS" w:hAnsi="Trebuchet MS"/>
                <w:sz w:val="22"/>
              </w:rPr>
            </w:pPr>
          </w:p>
        </w:tc>
      </w:tr>
    </w:tbl>
    <w:p w14:paraId="27200FAD" w14:textId="77777777" w:rsidR="00B20287" w:rsidRPr="00AD5CA1" w:rsidRDefault="00B20287" w:rsidP="00DB642A">
      <w:pPr>
        <w:jc w:val="both"/>
        <w:rPr>
          <w:rFonts w:ascii="Trebuchet MS" w:hAnsi="Trebuchet MS"/>
          <w:sz w:val="16"/>
          <w:szCs w:val="16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1235"/>
        <w:gridCol w:w="4708"/>
      </w:tblGrid>
      <w:tr w:rsidR="006C2988" w:rsidRPr="00EF3B88" w14:paraId="19F1B631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7007E8E0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7A7DD800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48D4774E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5B8321A3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68E73AE2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09CADC14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466994ED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34873629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50AE4660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48CEBAC0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3DDF247A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1B22052C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42359491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1C915811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0EEC5267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58078349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032D34F7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7855A23F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083E45C6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03F4EC98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334476DD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6490D2FA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22FAA0BB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392A6AE2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662541B5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3E56A953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1DAAB690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2BDEE3B5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2B533F43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33AEBB0B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514A5655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797E42B6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20D24EA7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3F20237A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4EFDCBBF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29C5075D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7BD248A2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4D396D41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2F2140F0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79647FCF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06B83BE7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64DEBA79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4FA49E94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</w:tr>
      <w:tr w:rsidR="006C2988" w:rsidRPr="00EF3B88" w14:paraId="653DFFCC" w14:textId="77777777" w:rsidTr="00AD2586">
        <w:trPr>
          <w:trHeight w:val="509"/>
        </w:trPr>
        <w:tc>
          <w:tcPr>
            <w:tcW w:w="3363" w:type="dxa"/>
            <w:vAlign w:val="center"/>
          </w:tcPr>
          <w:p w14:paraId="1F88258E" w14:textId="77777777" w:rsidR="006C2988" w:rsidRPr="00995B03" w:rsidRDefault="006C2988" w:rsidP="00995B03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Trebuchet MS" w:hAnsi="Trebuchet MS"/>
              </w:rPr>
            </w:pPr>
          </w:p>
        </w:tc>
        <w:tc>
          <w:tcPr>
            <w:tcW w:w="1235" w:type="dxa"/>
            <w:vAlign w:val="center"/>
          </w:tcPr>
          <w:p w14:paraId="45158E14" w14:textId="77777777" w:rsidR="006C2988" w:rsidRPr="00EF3B88" w:rsidRDefault="006C2988" w:rsidP="00995B03">
            <w:pPr>
              <w:rPr>
                <w:rFonts w:ascii="Trebuchet MS" w:hAnsi="Trebuchet MS"/>
              </w:rPr>
            </w:pPr>
          </w:p>
        </w:tc>
        <w:tc>
          <w:tcPr>
            <w:tcW w:w="4708" w:type="dxa"/>
            <w:vAlign w:val="center"/>
          </w:tcPr>
          <w:p w14:paraId="66F878C5" w14:textId="77777777" w:rsidR="00AD2586" w:rsidRPr="00AD2586" w:rsidRDefault="00AD2586" w:rsidP="00AD2586">
            <w:pPr>
              <w:rPr>
                <w:rFonts w:ascii="Trebuchet MS" w:hAnsi="Trebuchet MS"/>
              </w:rPr>
            </w:pPr>
          </w:p>
        </w:tc>
      </w:tr>
    </w:tbl>
    <w:p w14:paraId="168B13F9" w14:textId="77777777" w:rsidR="00914630" w:rsidRPr="00EF3B88" w:rsidRDefault="00914630" w:rsidP="00AD2586">
      <w:pPr>
        <w:jc w:val="both"/>
        <w:rPr>
          <w:rFonts w:ascii="Trebuchet MS" w:hAnsi="Trebuchet MS"/>
          <w:b/>
        </w:rPr>
      </w:pPr>
    </w:p>
    <w:sectPr w:rsidR="00914630" w:rsidRPr="00EF3B88" w:rsidSect="004F6EB6">
      <w:headerReference w:type="default" r:id="rId7"/>
      <w:footerReference w:type="default" r:id="rId8"/>
      <w:pgSz w:w="11906" w:h="16838"/>
      <w:pgMar w:top="1843" w:right="1417" w:bottom="1134" w:left="1417" w:header="284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8215" w14:textId="77777777" w:rsidR="00C77493" w:rsidRDefault="00C77493">
      <w:r>
        <w:separator/>
      </w:r>
    </w:p>
  </w:endnote>
  <w:endnote w:type="continuationSeparator" w:id="0">
    <w:p w14:paraId="79D47F46" w14:textId="77777777" w:rsidR="00C77493" w:rsidRDefault="00C7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1486" w14:textId="7F1C4567" w:rsidR="00995B03" w:rsidRPr="00AD5CA1" w:rsidRDefault="00AD2586">
    <w:pPr>
      <w:pStyle w:val="Fuzeile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>B</w:t>
    </w:r>
    <w:r w:rsidR="00995B03" w:rsidRPr="00AD5CA1">
      <w:rPr>
        <w:rFonts w:ascii="Calibri" w:hAnsi="Calibri"/>
        <w:b/>
        <w:sz w:val="22"/>
      </w:rPr>
      <w:t>itte auf der Rückseite die durchgenommenen Inhalte angeben!</w:t>
    </w:r>
  </w:p>
  <w:p w14:paraId="607D452D" w14:textId="77777777" w:rsidR="00366100" w:rsidRPr="00AD5CA1" w:rsidRDefault="00366100">
    <w:pPr>
      <w:pStyle w:val="Fuzeile"/>
      <w:rPr>
        <w:rFonts w:ascii="Calibri" w:hAnsi="Calibri"/>
        <w:b/>
        <w:sz w:val="22"/>
      </w:rPr>
    </w:pPr>
  </w:p>
  <w:p w14:paraId="40D3A9C9" w14:textId="77777777" w:rsidR="00366100" w:rsidRPr="00AD5CA1" w:rsidRDefault="00366100">
    <w:pPr>
      <w:pStyle w:val="Fuzeile"/>
      <w:rPr>
        <w:rFonts w:ascii="Calibri" w:hAnsi="Calibri"/>
        <w:sz w:val="12"/>
      </w:rPr>
    </w:pPr>
    <w:r w:rsidRPr="00AD5CA1">
      <w:rPr>
        <w:rFonts w:ascii="Calibri" w:hAnsi="Calibri"/>
        <w:sz w:val="12"/>
      </w:rPr>
      <w:fldChar w:fldCharType="begin"/>
    </w:r>
    <w:r w:rsidRPr="00AD5CA1">
      <w:rPr>
        <w:rFonts w:ascii="Calibri" w:hAnsi="Calibri"/>
        <w:sz w:val="12"/>
      </w:rPr>
      <w:instrText xml:space="preserve"> FILENAME  \p  \* MERGEFORMAT </w:instrText>
    </w:r>
    <w:r w:rsidRPr="00AD5CA1">
      <w:rPr>
        <w:rFonts w:ascii="Calibri" w:hAnsi="Calibri"/>
        <w:sz w:val="12"/>
      </w:rPr>
      <w:fldChar w:fldCharType="separate"/>
    </w:r>
    <w:r w:rsidR="003C5E25" w:rsidRPr="00AD5CA1">
      <w:rPr>
        <w:rFonts w:ascii="Calibri" w:hAnsi="Calibri"/>
        <w:noProof/>
        <w:sz w:val="12"/>
      </w:rPr>
      <w:t>K:\Direktion\Vorlagen\Förderunterricht.docx</w:t>
    </w:r>
    <w:r w:rsidRPr="00AD5CA1">
      <w:rPr>
        <w:rFonts w:ascii="Calibri" w:hAnsi="Calibri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6757" w14:textId="77777777" w:rsidR="00C77493" w:rsidRDefault="00C77493">
      <w:r>
        <w:separator/>
      </w:r>
    </w:p>
  </w:footnote>
  <w:footnote w:type="continuationSeparator" w:id="0">
    <w:p w14:paraId="56D7A5E2" w14:textId="77777777" w:rsidR="00C77493" w:rsidRDefault="00C7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914"/>
      <w:gridCol w:w="1713"/>
      <w:gridCol w:w="1892"/>
      <w:gridCol w:w="1417"/>
    </w:tblGrid>
    <w:tr w:rsidR="00AD2586" w:rsidRPr="00AD2586" w14:paraId="0DA316E7" w14:textId="77777777" w:rsidTr="00AD2586">
      <w:tc>
        <w:tcPr>
          <w:tcW w:w="1728" w:type="pct"/>
        </w:tcPr>
        <w:p w14:paraId="2ABA7F4B" w14:textId="77777777" w:rsidR="00AD2586" w:rsidRPr="00AD2586" w:rsidRDefault="00AD2586" w:rsidP="00AD2586">
          <w:pPr>
            <w:rPr>
              <w:lang w:eastAsia="en-US"/>
            </w:rPr>
          </w:pPr>
          <w:bookmarkStart w:id="0" w:name="_Hlk197932875"/>
          <w:bookmarkStart w:id="1" w:name="_Hlk197932874"/>
          <w:bookmarkStart w:id="2" w:name="_Hlk197932873"/>
          <w:bookmarkStart w:id="3" w:name="_Hlk197932872"/>
        </w:p>
      </w:tc>
      <w:tc>
        <w:tcPr>
          <w:tcW w:w="504" w:type="pct"/>
        </w:tcPr>
        <w:p w14:paraId="4FB22BA0" w14:textId="77777777" w:rsidR="00AD2586" w:rsidRPr="00AD2586" w:rsidRDefault="00AD2586" w:rsidP="00AD2586">
          <w:pPr>
            <w:rPr>
              <w:lang w:eastAsia="en-US"/>
            </w:rPr>
          </w:pPr>
        </w:p>
      </w:tc>
      <w:tc>
        <w:tcPr>
          <w:tcW w:w="1987" w:type="pct"/>
          <w:gridSpan w:val="2"/>
          <w:hideMark/>
        </w:tcPr>
        <w:p w14:paraId="014068A1" w14:textId="77777777" w:rsidR="00AD2586" w:rsidRPr="00AD2586" w:rsidRDefault="00AD2586" w:rsidP="00AD2586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</w:rPr>
          </w:pPr>
          <w:r w:rsidRPr="00AD2586">
            <w:rPr>
              <w:rFonts w:ascii="Arial Black" w:hAnsi="Arial Black" w:cs="Arial"/>
              <w:b/>
              <w:sz w:val="32"/>
              <w:szCs w:val="32"/>
            </w:rPr>
            <w:t>GYMNASIUM</w:t>
          </w:r>
          <w:r w:rsidRPr="00AD2586">
            <w:rPr>
              <w:rFonts w:ascii="Arial Black" w:hAnsi="Arial Black" w:cs="Arial"/>
              <w:b/>
              <w:sz w:val="32"/>
              <w:szCs w:val="32"/>
            </w:rPr>
            <w:br/>
            <w:t>HIB SAALFELDEN</w:t>
          </w:r>
        </w:p>
      </w:tc>
      <w:tc>
        <w:tcPr>
          <w:tcW w:w="781" w:type="pct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EFA9140" w14:textId="77777777" w:rsidR="00AD2586" w:rsidRPr="00AD2586" w:rsidRDefault="00AD2586" w:rsidP="00AD2586">
          <w:pPr>
            <w:rPr>
              <w:lang w:eastAsia="en-US"/>
            </w:rPr>
          </w:pPr>
          <w:r w:rsidRPr="00AD2586">
            <w:rPr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5F7F2BFC" wp14:editId="2CC748FA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3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705943834" descr="Ein Bild, das Symbol, Logo, Kreis, Clipart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2586" w:rsidRPr="00AD2586" w14:paraId="1C54F55E" w14:textId="77777777" w:rsidTr="00AD2586">
      <w:trPr>
        <w:trHeight w:val="80"/>
      </w:trPr>
      <w:tc>
        <w:tcPr>
          <w:tcW w:w="1728" w:type="pct"/>
        </w:tcPr>
        <w:p w14:paraId="44B241F2" w14:textId="77777777" w:rsidR="00AD2586" w:rsidRPr="00AD2586" w:rsidRDefault="00AD2586" w:rsidP="00AD2586">
          <w:pPr>
            <w:rPr>
              <w:sz w:val="16"/>
              <w:szCs w:val="16"/>
              <w:lang w:eastAsia="en-US"/>
            </w:rPr>
          </w:pPr>
        </w:p>
      </w:tc>
      <w:tc>
        <w:tcPr>
          <w:tcW w:w="504" w:type="pct"/>
        </w:tcPr>
        <w:p w14:paraId="0598AE95" w14:textId="77777777" w:rsidR="00AD2586" w:rsidRPr="00AD2586" w:rsidRDefault="00AD2586" w:rsidP="00AD2586">
          <w:pPr>
            <w:rPr>
              <w:sz w:val="18"/>
              <w:lang w:eastAsia="en-US"/>
            </w:rPr>
          </w:pPr>
        </w:p>
      </w:tc>
      <w:tc>
        <w:tcPr>
          <w:tcW w:w="1987" w:type="pct"/>
          <w:gridSpan w:val="2"/>
        </w:tcPr>
        <w:p w14:paraId="4D6E34D6" w14:textId="77777777" w:rsidR="00AD2586" w:rsidRPr="00AD2586" w:rsidRDefault="00AD2586" w:rsidP="00AD2586">
          <w:pPr>
            <w:rPr>
              <w:sz w:val="18"/>
              <w:lang w:eastAsia="en-US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7EDE41D" w14:textId="77777777" w:rsidR="00AD2586" w:rsidRPr="00AD2586" w:rsidRDefault="00AD2586" w:rsidP="00AD2586">
          <w:pPr>
            <w:rPr>
              <w:lang w:eastAsia="en-US"/>
            </w:rPr>
          </w:pPr>
        </w:p>
      </w:tc>
    </w:tr>
    <w:tr w:rsidR="00AD2586" w:rsidRPr="00AD2586" w14:paraId="703940FD" w14:textId="77777777" w:rsidTr="00AD2586">
      <w:trPr>
        <w:trHeight w:val="552"/>
      </w:trPr>
      <w:tc>
        <w:tcPr>
          <w:tcW w:w="1728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0255DFE8" w14:textId="77777777" w:rsidR="00AD2586" w:rsidRPr="00AD2586" w:rsidRDefault="00AD2586" w:rsidP="00AD2586">
          <w:pPr>
            <w:rPr>
              <w:sz w:val="16"/>
              <w:szCs w:val="16"/>
              <w:lang w:eastAsia="en-US"/>
            </w:rPr>
          </w:pPr>
          <w:hyperlink r:id="rId2" w:history="1">
            <w:r w:rsidRPr="00AD2586"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en-US"/>
              </w:rPr>
              <w:t>office@gymnasium-saalfelden.at</w:t>
            </w:r>
          </w:hyperlink>
          <w:r w:rsidRPr="00AD2586">
            <w:rPr>
              <w:rFonts w:ascii="Arial" w:hAnsi="Arial" w:cs="Arial"/>
              <w:sz w:val="16"/>
              <w:szCs w:val="16"/>
              <w:lang w:eastAsia="en-US"/>
            </w:rPr>
            <w:br/>
            <w:t>www.gymnasium-saalfelden.at</w:t>
          </w:r>
        </w:p>
      </w:tc>
      <w:tc>
        <w:tcPr>
          <w:tcW w:w="504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37B8912" w14:textId="77777777" w:rsidR="00AD2586" w:rsidRPr="00AD2586" w:rsidRDefault="00AD2586" w:rsidP="00AD2586">
          <w:pPr>
            <w:rPr>
              <w:lang w:eastAsia="en-US"/>
            </w:rPr>
          </w:pPr>
        </w:p>
      </w:tc>
      <w:tc>
        <w:tcPr>
          <w:tcW w:w="944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5463D74" w14:textId="77777777" w:rsidR="00AD2586" w:rsidRPr="00AD2586" w:rsidRDefault="00AD2586" w:rsidP="00AD2586">
          <w:pPr>
            <w:rPr>
              <w:lang w:eastAsia="en-US"/>
            </w:rPr>
          </w:pPr>
          <w:r w:rsidRPr="00AD2586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t xml:space="preserve">   5760 Saalfelden</w:t>
          </w:r>
          <w:r w:rsidRPr="00AD2586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2B04151" w14:textId="77777777" w:rsidR="00AD2586" w:rsidRPr="00AD2586" w:rsidRDefault="00AD2586" w:rsidP="00AD2586">
          <w:pPr>
            <w:rPr>
              <w:lang w:eastAsia="en-US"/>
            </w:rPr>
          </w:pPr>
          <w:r w:rsidRPr="00AD2586">
            <w:rPr>
              <w:rFonts w:ascii="Arial" w:hAnsi="Arial" w:cs="Arial"/>
              <w:color w:val="000000"/>
              <w:sz w:val="16"/>
              <w:szCs w:val="16"/>
              <w:lang w:eastAsia="en-US"/>
            </w:rPr>
            <w:t>Lichtenbergstraße 13         Fax 06582/76434</w:t>
          </w:r>
        </w:p>
      </w:tc>
      <w:bookmarkEnd w:id="0"/>
      <w:bookmarkEnd w:id="1"/>
      <w:bookmarkEnd w:id="2"/>
      <w:bookmarkEnd w:id="3"/>
      <w:tc>
        <w:tcPr>
          <w:tcW w:w="0" w:type="auto"/>
          <w:vMerge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0EC6806B" w14:textId="77777777" w:rsidR="00AD2586" w:rsidRPr="00AD2586" w:rsidRDefault="00AD2586" w:rsidP="00AD2586">
          <w:pPr>
            <w:rPr>
              <w:lang w:eastAsia="en-US"/>
            </w:rPr>
          </w:pPr>
        </w:p>
      </w:tc>
    </w:tr>
  </w:tbl>
  <w:p w14:paraId="3610640E" w14:textId="47F8E370" w:rsidR="00995B03" w:rsidRPr="00AD2586" w:rsidRDefault="00995B03" w:rsidP="00AD25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F1"/>
    <w:multiLevelType w:val="hybridMultilevel"/>
    <w:tmpl w:val="3DD8F9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6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5C"/>
    <w:rsid w:val="0002304B"/>
    <w:rsid w:val="0006747E"/>
    <w:rsid w:val="00100C67"/>
    <w:rsid w:val="00134443"/>
    <w:rsid w:val="00154AD0"/>
    <w:rsid w:val="001E5E38"/>
    <w:rsid w:val="002346FD"/>
    <w:rsid w:val="00265864"/>
    <w:rsid w:val="002B2217"/>
    <w:rsid w:val="002E51AE"/>
    <w:rsid w:val="00317C88"/>
    <w:rsid w:val="0036038B"/>
    <w:rsid w:val="00366100"/>
    <w:rsid w:val="003C5E25"/>
    <w:rsid w:val="003D30FA"/>
    <w:rsid w:val="004555F7"/>
    <w:rsid w:val="004E13F3"/>
    <w:rsid w:val="004F6EB6"/>
    <w:rsid w:val="00513E58"/>
    <w:rsid w:val="006814B0"/>
    <w:rsid w:val="00692F53"/>
    <w:rsid w:val="006B6E8E"/>
    <w:rsid w:val="006C1EA5"/>
    <w:rsid w:val="006C2988"/>
    <w:rsid w:val="00716C41"/>
    <w:rsid w:val="007A1D59"/>
    <w:rsid w:val="007D479C"/>
    <w:rsid w:val="00877237"/>
    <w:rsid w:val="008836B5"/>
    <w:rsid w:val="008C70CF"/>
    <w:rsid w:val="00914630"/>
    <w:rsid w:val="00995B03"/>
    <w:rsid w:val="009C6A9F"/>
    <w:rsid w:val="00A2557D"/>
    <w:rsid w:val="00AD2586"/>
    <w:rsid w:val="00AD5CA1"/>
    <w:rsid w:val="00B20287"/>
    <w:rsid w:val="00C02405"/>
    <w:rsid w:val="00C77493"/>
    <w:rsid w:val="00C84F76"/>
    <w:rsid w:val="00DB6365"/>
    <w:rsid w:val="00DB642A"/>
    <w:rsid w:val="00DE4AC1"/>
    <w:rsid w:val="00E239D1"/>
    <w:rsid w:val="00E4486B"/>
    <w:rsid w:val="00E677CE"/>
    <w:rsid w:val="00ED5D5C"/>
    <w:rsid w:val="00EF3B88"/>
    <w:rsid w:val="00F030FE"/>
    <w:rsid w:val="00F431AB"/>
    <w:rsid w:val="00F775C1"/>
    <w:rsid w:val="00FB2F04"/>
    <w:rsid w:val="00FC38EB"/>
    <w:rsid w:val="00F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385BA10"/>
  <w15:docId w15:val="{27142D84-E3C9-4AEC-832C-27794D37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F7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995B03"/>
    <w:rPr>
      <w:lang w:val="de-DE" w:eastAsia="de-DE"/>
    </w:rPr>
  </w:style>
  <w:style w:type="paragraph" w:styleId="Sprechblasentext">
    <w:name w:val="Balloon Text"/>
    <w:basedOn w:val="Standard"/>
    <w:link w:val="SprechblasentextZchn"/>
    <w:rsid w:val="00995B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95B03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995B03"/>
    <w:pPr>
      <w:ind w:left="720"/>
      <w:contextualSpacing/>
    </w:pPr>
  </w:style>
  <w:style w:type="table" w:styleId="Tabellenraster">
    <w:name w:val="Table Grid"/>
    <w:basedOn w:val="NormaleTabelle"/>
    <w:uiPriority w:val="59"/>
    <w:rsid w:val="00AD2586"/>
    <w:rPr>
      <w:rFonts w:ascii="Calibri" w:eastAsia="Calibri" w:hAnsi="Calibri"/>
      <w:sz w:val="22"/>
      <w:szCs w:val="22"/>
      <w:lang w:val="de-A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9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3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10065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62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47371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50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Förderunterricht</vt:lpstr>
    </vt:vector>
  </TitlesOfParts>
  <Company>Bundesrealgymnasium Salzburg</Company>
  <LinksUpToDate>false</LinksUpToDate>
  <CharactersWithSpaces>1228</CharactersWithSpaces>
  <SharedDoc>false</SharedDoc>
  <HLinks>
    <vt:vector size="6" baseType="variant">
      <vt:variant>
        <vt:i4>6226038</vt:i4>
      </vt:variant>
      <vt:variant>
        <vt:i4>0</vt:i4>
      </vt:variant>
      <vt:variant>
        <vt:i4>0</vt:i4>
      </vt:variant>
      <vt:variant>
        <vt:i4>5</vt:i4>
      </vt:variant>
      <vt:variant>
        <vt:lpwstr>mailto:hibsaalfelden@salzburg.at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Förderunterricht</dc:title>
  <dc:creator>Gunter Bittner</dc:creator>
  <cp:lastModifiedBy>Haslgrübler Romana</cp:lastModifiedBy>
  <cp:revision>3</cp:revision>
  <cp:lastPrinted>2016-02-10T11:08:00Z</cp:lastPrinted>
  <dcterms:created xsi:type="dcterms:W3CDTF">2025-07-08T08:34:00Z</dcterms:created>
  <dcterms:modified xsi:type="dcterms:W3CDTF">2025-07-08T18:24:00Z</dcterms:modified>
</cp:coreProperties>
</file>